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3285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32857">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32857">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32857">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32857">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3285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2757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8267586097614EC2A0319085EB609ABD"/>
                </w:placeholder>
              </w:sdtPr>
              <w:sdtEndPr>
                <w:rPr>
                  <w:lang w:val="en-IE"/>
                </w:rPr>
              </w:sdtEndPr>
              <w:sdtContent>
                <w:tc>
                  <w:tcPr>
                    <w:tcW w:w="5491" w:type="dxa"/>
                  </w:tcPr>
                  <w:p w14:paraId="2AA4F572" w14:textId="599074E6" w:rsidR="00377580" w:rsidRPr="00C27573" w:rsidRDefault="00C27573" w:rsidP="005F6927">
                    <w:pPr>
                      <w:tabs>
                        <w:tab w:val="left" w:pos="426"/>
                      </w:tabs>
                      <w:rPr>
                        <w:bCs/>
                        <w:lang w:val="fr-BE" w:eastAsia="en-GB"/>
                      </w:rPr>
                    </w:pPr>
                    <w:r w:rsidRPr="00C27573">
                      <w:rPr>
                        <w:bCs/>
                        <w:lang w:val="fr-BE" w:eastAsia="en-GB"/>
                      </w:rPr>
                      <w:t>DG GROW – G – G</w:t>
                    </w:r>
                    <w:proofErr w:type="gramStart"/>
                    <w:r w:rsidRPr="00C27573">
                      <w:rPr>
                        <w:bCs/>
                        <w:lang w:val="fr-BE" w:eastAsia="en-GB"/>
                      </w:rPr>
                      <w:t>2  Mise</w:t>
                    </w:r>
                    <w:proofErr w:type="gramEnd"/>
                    <w:r w:rsidRPr="00C27573">
                      <w:rPr>
                        <w:bCs/>
                        <w:lang w:val="fr-BE" w:eastAsia="en-GB"/>
                      </w:rPr>
                      <w:t xml:space="preserve"> en </w:t>
                    </w:r>
                    <w:proofErr w:type="spellStart"/>
                    <w:r w:rsidRPr="00C27573">
                      <w:rPr>
                        <w:bCs/>
                        <w:lang w:val="fr-BE" w:eastAsia="en-GB"/>
                      </w:rPr>
                      <w:t>oeuvre</w:t>
                    </w:r>
                    <w:proofErr w:type="spellEnd"/>
                    <w:r w:rsidRPr="00C27573">
                      <w:rPr>
                        <w:bCs/>
                        <w:lang w:val="fr-BE" w:eastAsia="en-GB"/>
                      </w:rPr>
                      <w:t xml:space="preserve"> numérique des outils du marché unique</w:t>
                    </w:r>
                  </w:p>
                </w:tc>
              </w:sdtContent>
            </w:sdt>
          </w:sdtContent>
        </w:sdt>
      </w:tr>
      <w:tr w:rsidR="00377580" w:rsidRPr="00F5562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3CFA212B" w:rsidR="00377580" w:rsidRPr="00080A71" w:rsidRDefault="00EA081E" w:rsidP="005F6927">
                <w:pPr>
                  <w:tabs>
                    <w:tab w:val="left" w:pos="426"/>
                  </w:tabs>
                  <w:rPr>
                    <w:bCs/>
                    <w:lang w:val="en-IE" w:eastAsia="en-GB"/>
                  </w:rPr>
                </w:pPr>
                <w:r w:rsidRPr="00EA081E">
                  <w:rPr>
                    <w:rStyle w:val="PlaceholderText"/>
                    <w:lang w:val="en-IE"/>
                  </w:rPr>
                  <w:t>Click or tap here to enter text.</w:t>
                </w:r>
              </w:p>
            </w:tc>
          </w:sdtContent>
        </w:sdt>
      </w:tr>
      <w:tr w:rsidR="00377580" w:rsidRPr="00EA081E"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233788313"/>
                  <w:placeholder>
                    <w:docPart w:val="81ECEAF91C0C454A9A94F78B9610F22F"/>
                  </w:placeholder>
                </w:sdtPr>
                <w:sdtEndPr/>
                <w:sdtContent>
                  <w:p w14:paraId="369CA7C8" w14:textId="011669A0" w:rsidR="00377580" w:rsidRPr="00BC239A" w:rsidRDefault="00BC239A" w:rsidP="005F6927">
                    <w:pPr>
                      <w:tabs>
                        <w:tab w:val="left" w:pos="426"/>
                      </w:tabs>
                      <w:rPr>
                        <w:bCs/>
                        <w:lang w:val="pt-PT" w:eastAsia="en-GB"/>
                      </w:rPr>
                    </w:pPr>
                    <w:proofErr w:type="spellStart"/>
                    <w:r w:rsidRPr="009A069E">
                      <w:rPr>
                        <w:bCs/>
                        <w:lang w:val="pt-PT" w:eastAsia="en-GB"/>
                      </w:rPr>
                      <w:t>HoU</w:t>
                    </w:r>
                    <w:proofErr w:type="spellEnd"/>
                    <w:r w:rsidRPr="009A069E">
                      <w:rPr>
                        <w:bCs/>
                        <w:lang w:val="pt-PT" w:eastAsia="en-GB"/>
                      </w:rPr>
                      <w:t xml:space="preserve"> </w:t>
                    </w:r>
                    <w:proofErr w:type="spellStart"/>
                    <w:r w:rsidRPr="009A069E">
                      <w:rPr>
                        <w:bCs/>
                        <w:lang w:val="pt-PT" w:eastAsia="en-GB"/>
                      </w:rPr>
                      <w:t>Stefka</w:t>
                    </w:r>
                    <w:proofErr w:type="spellEnd"/>
                    <w:r w:rsidRPr="009A069E">
                      <w:rPr>
                        <w:bCs/>
                        <w:lang w:val="pt-PT" w:eastAsia="en-GB"/>
                      </w:rPr>
                      <w:t xml:space="preserve"> </w:t>
                    </w:r>
                    <w:proofErr w:type="gramStart"/>
                    <w:r w:rsidRPr="009A069E">
                      <w:rPr>
                        <w:bCs/>
                        <w:lang w:val="pt-PT" w:eastAsia="en-GB"/>
                      </w:rPr>
                      <w:t>DZHUMALIEVA,  Stefka.DZHUMALIEVA@ec.europa.eu</w:t>
                    </w:r>
                    <w:proofErr w:type="gramEnd"/>
                  </w:p>
                </w:sdtContent>
              </w:sdt>
            </w:sdtContent>
          </w:sdt>
          <w:p w14:paraId="32DD8032" w14:textId="3660CF29" w:rsidR="00377580" w:rsidRPr="00545193" w:rsidRDefault="00732857" w:rsidP="005F6927">
            <w:pPr>
              <w:tabs>
                <w:tab w:val="left" w:pos="426"/>
              </w:tabs>
              <w:contextualSpacing/>
              <w:rPr>
                <w:bCs/>
                <w:lang w:val="pt-PT" w:eastAsia="en-GB"/>
              </w:rPr>
            </w:pPr>
            <w:sdt>
              <w:sdtPr>
                <w:rPr>
                  <w:bCs/>
                  <w:lang w:val="fr-BE" w:eastAsia="en-GB"/>
                </w:rPr>
                <w:id w:val="1175461244"/>
                <w:placeholder>
                  <w:docPart w:val="8C22AB55BBA54E638A78E6CCB625149B"/>
                </w:placeholder>
              </w:sdtPr>
              <w:sdtEndPr/>
              <w:sdtContent>
                <w:r w:rsidR="00793D9A">
                  <w:rPr>
                    <w:bCs/>
                    <w:lang w:val="fr-BE" w:eastAsia="en-GB"/>
                  </w:rPr>
                  <w:t>4ème</w:t>
                </w:r>
              </w:sdtContent>
            </w:sdt>
            <w:r w:rsidR="00377580" w:rsidRPr="00732857">
              <w:rPr>
                <w:bCs/>
                <w:lang w:val="pt-PT" w:eastAsia="en-GB"/>
              </w:rPr>
              <w:t xml:space="preserve"> </w:t>
            </w:r>
            <w:r w:rsidR="00377580" w:rsidRPr="00545193">
              <w:rPr>
                <w:bCs/>
                <w:lang w:val="pt-PT" w:eastAsia="en-GB"/>
              </w:rPr>
              <w:t xml:space="preserve">trimestre </w:t>
            </w:r>
            <w:sdt>
              <w:sdtPr>
                <w:rPr>
                  <w:bCs/>
                  <w:lang w:val="fr-BE" w:eastAsia="en-GB"/>
                </w:rPr>
                <w:id w:val="1115250968"/>
                <w:placeholder>
                  <w:docPart w:val="DefaultPlaceholder_-1854013440"/>
                </w:placeholder>
              </w:sdtPr>
              <w:sdtEndPr/>
              <w:sdtContent>
                <w:r w:rsidR="0086572C" w:rsidRPr="00545193">
                  <w:rPr>
                    <w:bCs/>
                    <w:lang w:val="pt-PT" w:eastAsia="en-GB"/>
                  </w:rPr>
                  <w:t>202</w:t>
                </w:r>
                <w:r w:rsidR="00387AC6" w:rsidRPr="00545193">
                  <w:rPr>
                    <w:bCs/>
                    <w:lang w:val="pt-PT" w:eastAsia="en-GB"/>
                  </w:rPr>
                  <w:t>5</w:t>
                </w:r>
              </w:sdtContent>
            </w:sdt>
          </w:p>
          <w:p w14:paraId="768BBE26" w14:textId="04CC04C0" w:rsidR="00377580" w:rsidRPr="00C27573" w:rsidRDefault="0073285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27573">
                  <w:rPr>
                    <w:bCs/>
                    <w:lang w:val="fr-BE" w:eastAsia="en-GB"/>
                  </w:rPr>
                  <w:t>Deux</w:t>
                </w:r>
              </w:sdtContent>
            </w:sdt>
            <w:r w:rsidR="00377580" w:rsidRPr="00C27573">
              <w:rPr>
                <w:bCs/>
                <w:lang w:val="fr-BE" w:eastAsia="en-GB"/>
              </w:rPr>
              <w:t xml:space="preserve"> années</w:t>
            </w:r>
            <w:r w:rsidR="00377580" w:rsidRPr="00C27573">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27573" w:rsidRPr="00C27573">
                  <w:rPr>
                    <w:rFonts w:ascii="MS Gothic" w:eastAsia="MS Gothic" w:hAnsi="MS Gothic" w:hint="eastAsia"/>
                    <w:bCs/>
                    <w:szCs w:val="24"/>
                    <w:lang w:val="fr-BE" w:eastAsia="en-GB"/>
                  </w:rPr>
                  <w:t>☒</w:t>
                </w:r>
              </w:sdtContent>
            </w:sdt>
            <w:r w:rsidR="00377580" w:rsidRPr="00C27573">
              <w:rPr>
                <w:bCs/>
                <w:lang w:val="fr-BE" w:eastAsia="en-GB"/>
              </w:rPr>
              <w:t xml:space="preserve"> Bruxelles </w:t>
            </w:r>
            <w:r w:rsidR="0092295D" w:rsidRPr="00C27573">
              <w:rPr>
                <w:bCs/>
                <w:lang w:val="fr-BE" w:eastAsia="en-GB"/>
              </w:rPr>
              <w:t xml:space="preserve"> </w:t>
            </w:r>
            <w:r w:rsidR="00377580" w:rsidRPr="00C27573">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C27573">
                  <w:rPr>
                    <w:rFonts w:ascii="MS Gothic" w:eastAsia="MS Gothic" w:hAnsi="MS Gothic"/>
                    <w:bCs/>
                    <w:szCs w:val="24"/>
                    <w:lang w:val="fr-BE" w:eastAsia="en-GB"/>
                  </w:rPr>
                  <w:t>☐</w:t>
                </w:r>
              </w:sdtContent>
            </w:sdt>
            <w:r w:rsidR="00377580" w:rsidRPr="00C27573">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C27573">
                  <w:rPr>
                    <w:rFonts w:ascii="MS Gothic" w:eastAsia="MS Gothic" w:hAnsi="MS Gothic"/>
                    <w:bCs/>
                    <w:szCs w:val="24"/>
                    <w:lang w:val="fr-BE" w:eastAsia="en-GB"/>
                  </w:rPr>
                  <w:t>☐</w:t>
                </w:r>
              </w:sdtContent>
            </w:sdt>
            <w:r w:rsidR="00377580" w:rsidRPr="00C27573">
              <w:rPr>
                <w:bCs/>
                <w:szCs w:val="24"/>
                <w:lang w:val="fr-BE" w:eastAsia="en-GB"/>
              </w:rPr>
              <w:t xml:space="preserve"> </w:t>
            </w:r>
            <w:proofErr w:type="gramStart"/>
            <w:r w:rsidR="00377580" w:rsidRPr="00C27573">
              <w:rPr>
                <w:bCs/>
                <w:szCs w:val="24"/>
                <w:lang w:val="fr-BE" w:eastAsia="en-GB"/>
              </w:rPr>
              <w:t>Autre:</w:t>
            </w:r>
            <w:proofErr w:type="gramEnd"/>
            <w:r w:rsidR="00377580" w:rsidRPr="00C27573">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00C27573">
                  <w:rPr>
                    <w:bCs/>
                    <w:szCs w:val="24"/>
                    <w:lang w:val="fr-BE" w:eastAsia="en-GB"/>
                  </w:rPr>
                  <w:t xml:space="preserve"> </w:t>
                </w:r>
              </w:sdtContent>
            </w:sdt>
          </w:p>
          <w:p w14:paraId="6A0ABCA6" w14:textId="77777777" w:rsidR="00377580" w:rsidRPr="00C27573"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C27573" w:rsidRDefault="00377580" w:rsidP="005F6927">
            <w:pPr>
              <w:tabs>
                <w:tab w:val="left" w:pos="426"/>
              </w:tabs>
              <w:spacing w:after="0"/>
              <w:rPr>
                <w:bCs/>
                <w:lang w:val="fr-BE" w:eastAsia="en-GB"/>
              </w:rPr>
            </w:pPr>
          </w:p>
        </w:tc>
        <w:tc>
          <w:tcPr>
            <w:tcW w:w="5491" w:type="dxa"/>
          </w:tcPr>
          <w:p w14:paraId="448C3A1A" w14:textId="0A0FB558" w:rsidR="00377580" w:rsidRPr="001D3EEC" w:rsidRDefault="00732857"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EA081E">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C27573">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1FF03027" w:rsidR="00377580" w:rsidRPr="001D3EEC" w:rsidRDefault="00732857"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3B3509">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3C67F11E" w:rsidR="00377580" w:rsidRPr="001D3EEC" w:rsidRDefault="00732857"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14ED50B" w:rsidR="00377580" w:rsidRPr="001D3EEC" w:rsidRDefault="00732857"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70280571"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732857">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73285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73285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732857"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732857"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1CC56E16" w:rsidR="00377580" w:rsidRPr="001D3EEC" w:rsidRDefault="00732857"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F5562F">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F5562F">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025DD0" w14:textId="64EE5A90" w:rsidR="00C27573" w:rsidRPr="00C27573" w:rsidRDefault="00C27573" w:rsidP="00C27573">
          <w:pPr>
            <w:rPr>
              <w:lang w:val="fr-BE" w:eastAsia="en-GB"/>
            </w:rPr>
          </w:pPr>
          <w:r w:rsidRPr="00C27573">
            <w:rPr>
              <w:lang w:val="fr-BE" w:eastAsia="en-GB"/>
            </w:rPr>
            <w:t xml:space="preserve">Nous sommes la nouvelle unité G2 de la DG GROW chargée de la conception et de la mise en œuvre des outils du marché unique. Notre objectif est de renforcer le marché unique pour les entreprises et les citoyens en stimulant sa numérisation au moyen de divers outils et projets, ainsi qu’en intégrant et en rationalisant ces efforts avec d’autres initiatives numériques de l’UE. </w:t>
          </w:r>
        </w:p>
        <w:p w14:paraId="18140A21" w14:textId="58662F22" w:rsidR="001A0074" w:rsidRPr="00C27573" w:rsidRDefault="00C27573" w:rsidP="00C27573">
          <w:pPr>
            <w:rPr>
              <w:lang w:val="fr-BE"/>
            </w:rPr>
          </w:pPr>
          <w:r w:rsidRPr="00C27573">
            <w:rPr>
              <w:lang w:val="fr-BE" w:eastAsia="en-GB"/>
            </w:rPr>
            <w:t>Introduit par le règlement sur l’écoconception pour des produits durables, le passeport numérique des produits (</w:t>
          </w:r>
          <w:r w:rsidR="007A263B">
            <w:rPr>
              <w:lang w:val="fr-BE" w:eastAsia="en-GB"/>
            </w:rPr>
            <w:t>PNP</w:t>
          </w:r>
          <w:r w:rsidRPr="00C27573">
            <w:rPr>
              <w:lang w:val="fr-BE" w:eastAsia="en-GB"/>
            </w:rPr>
            <w:t xml:space="preserve">) est un conteneur numérique pour les données relatives aux produits, y compris </w:t>
          </w:r>
          <w:r w:rsidR="007A263B">
            <w:rPr>
              <w:lang w:val="fr-BE" w:eastAsia="en-GB"/>
            </w:rPr>
            <w:t xml:space="preserve">celles sur </w:t>
          </w:r>
          <w:r w:rsidRPr="00C27573">
            <w:rPr>
              <w:lang w:val="fr-BE" w:eastAsia="en-GB"/>
            </w:rPr>
            <w:t>la durabilité et le respect de</w:t>
          </w:r>
          <w:r w:rsidR="007A263B">
            <w:rPr>
              <w:lang w:val="fr-BE" w:eastAsia="en-GB"/>
            </w:rPr>
            <w:t>s</w:t>
          </w:r>
          <w:r w:rsidRPr="00C27573">
            <w:rPr>
              <w:lang w:val="fr-BE" w:eastAsia="en-GB"/>
            </w:rPr>
            <w:t xml:space="preserve"> réglementation</w:t>
          </w:r>
          <w:r w:rsidR="007A263B">
            <w:rPr>
              <w:lang w:val="fr-BE" w:eastAsia="en-GB"/>
            </w:rPr>
            <w:t>s</w:t>
          </w:r>
          <w:r w:rsidRPr="00C27573">
            <w:rPr>
              <w:lang w:val="fr-BE" w:eastAsia="en-GB"/>
            </w:rPr>
            <w:t xml:space="preserve">. Il fournit des informations fiables aux consommateurs, aide les entreprises à numériser leurs chaînes </w:t>
          </w:r>
          <w:r w:rsidRPr="00C27573">
            <w:rPr>
              <w:lang w:val="fr-BE" w:eastAsia="en-GB"/>
            </w:rPr>
            <w:lastRenderedPageBreak/>
            <w:t xml:space="preserve">d’approvisionnement et permet aux autorités douanières et de surveillance du marché de se concentrer sur le maintien de la sécurité et </w:t>
          </w:r>
          <w:r w:rsidR="007A263B">
            <w:rPr>
              <w:lang w:val="fr-BE" w:eastAsia="en-GB"/>
            </w:rPr>
            <w:t>sur</w:t>
          </w:r>
          <w:r w:rsidRPr="00C27573">
            <w:rPr>
              <w:lang w:val="fr-BE" w:eastAsia="en-GB"/>
            </w:rPr>
            <w:t xml:space="preserve"> la résilience du marché unique.</w:t>
          </w:r>
        </w:p>
      </w:sdtContent>
    </w:sdt>
    <w:p w14:paraId="30B422AA" w14:textId="77777777" w:rsidR="00301CA3" w:rsidRPr="00C27573"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bookmarkStart w:id="0" w:name="_Hlk200101994" w:displacedByCustomXml="next"/>
    <w:sdt>
      <w:sdtPr>
        <w:rPr>
          <w:lang w:val="fr-BE" w:eastAsia="en-GB"/>
        </w:rPr>
        <w:id w:val="-723136291"/>
        <w:placeholder>
          <w:docPart w:val="43375E7FB7294216B3B48CC222A08C2F"/>
        </w:placeholder>
      </w:sdtPr>
      <w:sdtEndPr/>
      <w:sdtContent>
        <w:p w14:paraId="60EC2439" w14:textId="208AC837" w:rsidR="00C951DC" w:rsidRPr="00C951DC" w:rsidRDefault="00C951DC" w:rsidP="00C951DC">
          <w:pPr>
            <w:rPr>
              <w:lang w:val="fr-BE" w:eastAsia="en-GB"/>
            </w:rPr>
          </w:pPr>
          <w:r w:rsidRPr="00C951DC">
            <w:rPr>
              <w:lang w:val="fr-BE" w:eastAsia="en-GB"/>
            </w:rPr>
            <w:t>Nous recherchons un collègue pour rejoindre l’équipe chargée du passeport numérique des produits (</w:t>
          </w:r>
          <w:r>
            <w:rPr>
              <w:lang w:val="fr-BE" w:eastAsia="en-GB"/>
            </w:rPr>
            <w:t>PNP</w:t>
          </w:r>
          <w:r w:rsidRPr="00C951DC">
            <w:rPr>
              <w:lang w:val="fr-BE" w:eastAsia="en-GB"/>
            </w:rPr>
            <w:t xml:space="preserve">) en tant que juriste et chargé de mission. Dans votre nouveau poste, vous serez </w:t>
          </w:r>
          <w:r>
            <w:rPr>
              <w:lang w:val="fr-BE" w:eastAsia="en-GB"/>
            </w:rPr>
            <w:t>chargé de</w:t>
          </w:r>
          <w:r w:rsidRPr="00C951DC">
            <w:rPr>
              <w:lang w:val="fr-BE" w:eastAsia="en-GB"/>
            </w:rPr>
            <w:t xml:space="preserve"> soutenir et </w:t>
          </w:r>
          <w:r>
            <w:rPr>
              <w:lang w:val="fr-BE" w:eastAsia="en-GB"/>
            </w:rPr>
            <w:t xml:space="preserve">de </w:t>
          </w:r>
          <w:r w:rsidRPr="00C951DC">
            <w:rPr>
              <w:lang w:val="fr-BE" w:eastAsia="en-GB"/>
            </w:rPr>
            <w:t xml:space="preserve">contribuer directement aux initiatives politiques et réglementaires, en particulier en façonnant le cadre opérationnel du </w:t>
          </w:r>
          <w:proofErr w:type="spellStart"/>
          <w:r>
            <w:rPr>
              <w:lang w:val="fr-BE" w:eastAsia="en-GB"/>
            </w:rPr>
            <w:t>passport</w:t>
          </w:r>
          <w:proofErr w:type="spellEnd"/>
          <w:r>
            <w:rPr>
              <w:lang w:val="fr-BE" w:eastAsia="en-GB"/>
            </w:rPr>
            <w:t xml:space="preserve"> numérique de produits</w:t>
          </w:r>
          <w:r w:rsidRPr="00C951DC">
            <w:rPr>
              <w:lang w:val="fr-BE" w:eastAsia="en-GB"/>
            </w:rPr>
            <w:t xml:space="preserve">. </w:t>
          </w:r>
        </w:p>
        <w:p w14:paraId="5E367ACB" w14:textId="1AA7F928" w:rsidR="00C951DC" w:rsidRPr="00C951DC" w:rsidRDefault="00C951DC" w:rsidP="00C951DC">
          <w:pPr>
            <w:rPr>
              <w:lang w:val="fr-BE" w:eastAsia="en-GB"/>
            </w:rPr>
          </w:pPr>
          <w:r w:rsidRPr="00C951DC">
            <w:rPr>
              <w:lang w:val="fr-BE" w:eastAsia="en-GB"/>
            </w:rPr>
            <w:t xml:space="preserve">Vous assurerez le suivi des aspects politiques, des tendances et des évolutions en rapport avec le </w:t>
          </w:r>
          <w:proofErr w:type="spellStart"/>
          <w:r>
            <w:rPr>
              <w:lang w:val="fr-BE" w:eastAsia="en-GB"/>
            </w:rPr>
            <w:t>passport</w:t>
          </w:r>
          <w:proofErr w:type="spellEnd"/>
          <w:r>
            <w:rPr>
              <w:lang w:val="fr-BE" w:eastAsia="en-GB"/>
            </w:rPr>
            <w:t xml:space="preserve"> numérique de produits</w:t>
          </w:r>
          <w:r w:rsidRPr="00C951DC">
            <w:rPr>
              <w:lang w:val="fr-BE" w:eastAsia="en-GB"/>
            </w:rPr>
            <w:t xml:space="preserve">, et </w:t>
          </w:r>
          <w:r w:rsidR="007A263B">
            <w:rPr>
              <w:lang w:val="fr-BE" w:eastAsia="en-GB"/>
            </w:rPr>
            <w:t>vous analyserez</w:t>
          </w:r>
          <w:r w:rsidRPr="00C951DC">
            <w:rPr>
              <w:lang w:val="fr-BE" w:eastAsia="en-GB"/>
            </w:rPr>
            <w:t xml:space="preserve"> et évaluerez les données et</w:t>
          </w:r>
          <w:r w:rsidR="007A263B">
            <w:rPr>
              <w:lang w:val="fr-BE" w:eastAsia="en-GB"/>
            </w:rPr>
            <w:t xml:space="preserve"> les</w:t>
          </w:r>
          <w:r w:rsidRPr="00C951DC">
            <w:rPr>
              <w:lang w:val="fr-BE" w:eastAsia="en-GB"/>
            </w:rPr>
            <w:t xml:space="preserve"> informations pertinentes afin de soutenir leur intégration dans l’élaboration des politiques et </w:t>
          </w:r>
          <w:r w:rsidR="007A263B">
            <w:rPr>
              <w:lang w:val="fr-BE" w:eastAsia="en-GB"/>
            </w:rPr>
            <w:t xml:space="preserve">dans </w:t>
          </w:r>
          <w:r w:rsidRPr="00C951DC">
            <w:rPr>
              <w:lang w:val="fr-BE" w:eastAsia="en-GB"/>
            </w:rPr>
            <w:t xml:space="preserve">le développement de l’outil. </w:t>
          </w:r>
        </w:p>
        <w:p w14:paraId="6B11A0A6" w14:textId="147173DE" w:rsidR="00C951DC" w:rsidRPr="00C951DC" w:rsidRDefault="00C951DC" w:rsidP="00C951DC">
          <w:pPr>
            <w:rPr>
              <w:lang w:val="fr-BE" w:eastAsia="en-GB"/>
            </w:rPr>
          </w:pPr>
          <w:r w:rsidRPr="00C951DC">
            <w:rPr>
              <w:lang w:val="fr-BE" w:eastAsia="en-GB"/>
            </w:rPr>
            <w:t xml:space="preserve">Vous dialoguerez avec les parties prenantes pour présenter le </w:t>
          </w:r>
          <w:proofErr w:type="spellStart"/>
          <w:r>
            <w:rPr>
              <w:lang w:val="fr-BE" w:eastAsia="en-GB"/>
            </w:rPr>
            <w:t>passport</w:t>
          </w:r>
          <w:proofErr w:type="spellEnd"/>
          <w:r>
            <w:rPr>
              <w:lang w:val="fr-BE" w:eastAsia="en-GB"/>
            </w:rPr>
            <w:t xml:space="preserve"> numérique de produits</w:t>
          </w:r>
          <w:r w:rsidRPr="00C951DC">
            <w:rPr>
              <w:lang w:val="fr-BE" w:eastAsia="en-GB"/>
            </w:rPr>
            <w:t xml:space="preserve"> et </w:t>
          </w:r>
          <w:r w:rsidR="007A263B">
            <w:rPr>
              <w:lang w:val="fr-BE" w:eastAsia="en-GB"/>
            </w:rPr>
            <w:t xml:space="preserve">vous </w:t>
          </w:r>
          <w:r w:rsidRPr="00C951DC">
            <w:rPr>
              <w:lang w:val="fr-BE" w:eastAsia="en-GB"/>
            </w:rPr>
            <w:t>communiquer</w:t>
          </w:r>
          <w:r w:rsidR="007A263B">
            <w:rPr>
              <w:lang w:val="fr-BE" w:eastAsia="en-GB"/>
            </w:rPr>
            <w:t>ez</w:t>
          </w:r>
          <w:r w:rsidRPr="00C951DC">
            <w:rPr>
              <w:lang w:val="fr-BE" w:eastAsia="en-GB"/>
            </w:rPr>
            <w:t xml:space="preserve"> sur le</w:t>
          </w:r>
          <w:r w:rsidR="007A263B">
            <w:rPr>
              <w:lang w:val="fr-BE" w:eastAsia="en-GB"/>
            </w:rPr>
            <w:t>s</w:t>
          </w:r>
          <w:r w:rsidRPr="00C951DC">
            <w:rPr>
              <w:lang w:val="fr-BE" w:eastAsia="en-GB"/>
            </w:rPr>
            <w:t xml:space="preserve"> processus de mise en œuvre, y </w:t>
          </w:r>
          <w:proofErr w:type="gramStart"/>
          <w:r w:rsidR="007A263B">
            <w:rPr>
              <w:lang w:val="fr-BE" w:eastAsia="en-GB"/>
            </w:rPr>
            <w:t>ce</w:t>
          </w:r>
          <w:proofErr w:type="gramEnd"/>
          <w:r w:rsidR="007A263B">
            <w:rPr>
              <w:lang w:val="fr-BE" w:eastAsia="en-GB"/>
            </w:rPr>
            <w:t xml:space="preserve"> </w:t>
          </w:r>
          <w:r w:rsidRPr="00C951DC">
            <w:rPr>
              <w:lang w:val="fr-BE" w:eastAsia="en-GB"/>
            </w:rPr>
            <w:t xml:space="preserve">compris dans le cadre d’événements axés sur la numérisation des données relatives aux produits ou </w:t>
          </w:r>
          <w:r w:rsidR="007A263B">
            <w:rPr>
              <w:lang w:val="fr-BE" w:eastAsia="en-GB"/>
            </w:rPr>
            <w:t xml:space="preserve">dans le cadre de </w:t>
          </w:r>
          <w:r w:rsidRPr="00C951DC">
            <w:rPr>
              <w:lang w:val="fr-BE" w:eastAsia="en-GB"/>
            </w:rPr>
            <w:t>l’automatisation d</w:t>
          </w:r>
          <w:r w:rsidR="007A263B">
            <w:rPr>
              <w:lang w:val="fr-BE" w:eastAsia="en-GB"/>
            </w:rPr>
            <w:t>es</w:t>
          </w:r>
          <w:r w:rsidRPr="00C951DC">
            <w:rPr>
              <w:lang w:val="fr-BE" w:eastAsia="en-GB"/>
            </w:rPr>
            <w:t xml:space="preserve"> processus des autorités publiques en matière de déclaration, de douane ou de surveillance du marché. </w:t>
          </w:r>
        </w:p>
        <w:p w14:paraId="1E4CF785" w14:textId="0C90E0FC" w:rsidR="00C951DC" w:rsidRPr="00C951DC" w:rsidRDefault="00C951DC" w:rsidP="00C951DC">
          <w:pPr>
            <w:rPr>
              <w:lang w:val="fr-BE" w:eastAsia="en-GB"/>
            </w:rPr>
          </w:pPr>
          <w:r w:rsidRPr="00C951DC">
            <w:rPr>
              <w:lang w:val="fr-BE" w:eastAsia="en-GB"/>
            </w:rPr>
            <w:t xml:space="preserve">Vous contacterez des partenaires internes et externes afin de coordonner les activités, </w:t>
          </w:r>
          <w:r>
            <w:rPr>
              <w:lang w:val="fr-BE" w:eastAsia="en-GB"/>
            </w:rPr>
            <w:t xml:space="preserve">afin </w:t>
          </w:r>
          <w:r w:rsidRPr="00C951DC">
            <w:rPr>
              <w:lang w:val="fr-BE" w:eastAsia="en-GB"/>
            </w:rPr>
            <w:t xml:space="preserve">de créer des synergies, </w:t>
          </w:r>
          <w:r>
            <w:rPr>
              <w:lang w:val="fr-BE" w:eastAsia="en-GB"/>
            </w:rPr>
            <w:t xml:space="preserve">afin </w:t>
          </w:r>
          <w:r w:rsidRPr="00C951DC">
            <w:rPr>
              <w:lang w:val="fr-BE" w:eastAsia="en-GB"/>
            </w:rPr>
            <w:t xml:space="preserve">de promouvoir l’utilisation du </w:t>
          </w:r>
          <w:proofErr w:type="spellStart"/>
          <w:r>
            <w:rPr>
              <w:lang w:val="fr-BE" w:eastAsia="en-GB"/>
            </w:rPr>
            <w:t>passport</w:t>
          </w:r>
          <w:proofErr w:type="spellEnd"/>
          <w:r>
            <w:rPr>
              <w:lang w:val="fr-BE" w:eastAsia="en-GB"/>
            </w:rPr>
            <w:t xml:space="preserve"> numérique de produits</w:t>
          </w:r>
          <w:r w:rsidRPr="00C951DC">
            <w:rPr>
              <w:lang w:val="fr-BE" w:eastAsia="en-GB"/>
            </w:rPr>
            <w:t xml:space="preserve"> et</w:t>
          </w:r>
          <w:r>
            <w:rPr>
              <w:lang w:val="fr-BE" w:eastAsia="en-GB"/>
            </w:rPr>
            <w:t xml:space="preserve"> afin</w:t>
          </w:r>
          <w:r w:rsidRPr="00C951DC">
            <w:rPr>
              <w:lang w:val="fr-BE" w:eastAsia="en-GB"/>
            </w:rPr>
            <w:t xml:space="preserve"> de mettre au point de nouvelles méthodes à l’appui d’activités dans le domaine des données, de l’information et des connaissances </w:t>
          </w:r>
          <w:r w:rsidR="007A263B">
            <w:rPr>
              <w:lang w:val="fr-BE" w:eastAsia="en-GB"/>
            </w:rPr>
            <w:t>d</w:t>
          </w:r>
          <w:r w:rsidRPr="00C951DC">
            <w:rPr>
              <w:lang w:val="fr-BE" w:eastAsia="en-GB"/>
            </w:rPr>
            <w:t xml:space="preserve">es produits. Dans le même temps, vous faciliterez la communication et </w:t>
          </w:r>
          <w:r w:rsidR="007A263B">
            <w:rPr>
              <w:lang w:val="fr-BE" w:eastAsia="en-GB"/>
            </w:rPr>
            <w:t xml:space="preserve">vous </w:t>
          </w:r>
          <w:r w:rsidRPr="00C951DC">
            <w:rPr>
              <w:lang w:val="fr-BE" w:eastAsia="en-GB"/>
            </w:rPr>
            <w:t xml:space="preserve">contribuerez au partage des connaissances au sein de l’unité, au sein de la direction générale et avec d’autres </w:t>
          </w:r>
          <w:proofErr w:type="spellStart"/>
          <w:r w:rsidRPr="00C951DC">
            <w:rPr>
              <w:lang w:val="fr-BE" w:eastAsia="en-GB"/>
            </w:rPr>
            <w:t>DG</w:t>
          </w:r>
          <w:r>
            <w:rPr>
              <w:lang w:val="fr-BE" w:eastAsia="en-GB"/>
            </w:rPr>
            <w:t>s</w:t>
          </w:r>
          <w:proofErr w:type="spellEnd"/>
          <w:r w:rsidRPr="00C951DC">
            <w:rPr>
              <w:lang w:val="fr-BE" w:eastAsia="en-GB"/>
            </w:rPr>
            <w:t xml:space="preserve">. </w:t>
          </w:r>
        </w:p>
        <w:p w14:paraId="3B1D2FA2" w14:textId="08DDA8BB" w:rsidR="001A0074" w:rsidRPr="00C951DC" w:rsidRDefault="00C951DC" w:rsidP="00C951DC">
          <w:pPr>
            <w:rPr>
              <w:lang w:val="fr-BE" w:eastAsia="en-GB"/>
            </w:rPr>
          </w:pPr>
          <w:r w:rsidRPr="00C951DC">
            <w:rPr>
              <w:lang w:val="fr-BE" w:eastAsia="en-GB"/>
            </w:rPr>
            <w:t xml:space="preserve">Le </w:t>
          </w:r>
          <w:proofErr w:type="spellStart"/>
          <w:r>
            <w:rPr>
              <w:lang w:val="fr-BE" w:eastAsia="en-GB"/>
            </w:rPr>
            <w:t>passport</w:t>
          </w:r>
          <w:proofErr w:type="spellEnd"/>
          <w:r>
            <w:rPr>
              <w:lang w:val="fr-BE" w:eastAsia="en-GB"/>
            </w:rPr>
            <w:t xml:space="preserve"> numérique de produits</w:t>
          </w:r>
          <w:r w:rsidRPr="00C951DC">
            <w:rPr>
              <w:lang w:val="fr-BE" w:eastAsia="en-GB"/>
            </w:rPr>
            <w:t xml:space="preserve"> est un outil trans</w:t>
          </w:r>
          <w:r w:rsidR="007A263B">
            <w:rPr>
              <w:lang w:val="fr-BE" w:eastAsia="en-GB"/>
            </w:rPr>
            <w:t>-</w:t>
          </w:r>
          <w:r w:rsidRPr="00C951DC">
            <w:rPr>
              <w:lang w:val="fr-BE" w:eastAsia="en-GB"/>
            </w:rPr>
            <w:t xml:space="preserve">sectoriel ambitieux </w:t>
          </w:r>
          <w:r>
            <w:rPr>
              <w:lang w:val="fr-BE" w:eastAsia="en-GB"/>
            </w:rPr>
            <w:t>qui couvrir</w:t>
          </w:r>
          <w:r w:rsidR="007A263B">
            <w:rPr>
              <w:lang w:val="fr-BE" w:eastAsia="en-GB"/>
            </w:rPr>
            <w:t>a</w:t>
          </w:r>
          <w:r>
            <w:rPr>
              <w:lang w:val="fr-BE" w:eastAsia="en-GB"/>
            </w:rPr>
            <w:t>,</w:t>
          </w:r>
          <w:r w:rsidRPr="00C951DC">
            <w:rPr>
              <w:lang w:val="fr-BE" w:eastAsia="en-GB"/>
            </w:rPr>
            <w:t xml:space="preserve"> au fil du temps</w:t>
          </w:r>
          <w:r>
            <w:rPr>
              <w:lang w:val="fr-BE" w:eastAsia="en-GB"/>
            </w:rPr>
            <w:t>,</w:t>
          </w:r>
          <w:r w:rsidRPr="00C951DC">
            <w:rPr>
              <w:lang w:val="fr-BE" w:eastAsia="en-GB"/>
            </w:rPr>
            <w:t xml:space="preserve"> la plupart des produits physiques </w:t>
          </w:r>
          <w:r w:rsidR="007A263B">
            <w:rPr>
              <w:lang w:val="fr-BE" w:eastAsia="en-GB"/>
            </w:rPr>
            <w:t>placés</w:t>
          </w:r>
          <w:r w:rsidRPr="00C951DC">
            <w:rPr>
              <w:lang w:val="fr-BE" w:eastAsia="en-GB"/>
            </w:rPr>
            <w:t xml:space="preserve"> sur le marché de l’UE. Votre futur rôle requiert </w:t>
          </w:r>
          <w:r>
            <w:rPr>
              <w:lang w:val="fr-BE" w:eastAsia="en-GB"/>
            </w:rPr>
            <w:t>une</w:t>
          </w:r>
          <w:r w:rsidRPr="00C951DC">
            <w:rPr>
              <w:lang w:val="fr-BE" w:eastAsia="en-GB"/>
            </w:rPr>
            <w:t xml:space="preserve"> capacité </w:t>
          </w:r>
          <w:r w:rsidR="007A263B">
            <w:rPr>
              <w:lang w:val="fr-BE" w:eastAsia="en-GB"/>
            </w:rPr>
            <w:t>à</w:t>
          </w:r>
          <w:r w:rsidRPr="00C951DC">
            <w:rPr>
              <w:lang w:val="fr-BE" w:eastAsia="en-GB"/>
            </w:rPr>
            <w:t xml:space="preserve"> penser et </w:t>
          </w:r>
          <w:proofErr w:type="spellStart"/>
          <w:r w:rsidRPr="00C951DC">
            <w:rPr>
              <w:lang w:val="fr-BE" w:eastAsia="en-GB"/>
            </w:rPr>
            <w:t>de</w:t>
          </w:r>
          <w:r w:rsidR="007A263B">
            <w:rPr>
              <w:lang w:val="fr-BE" w:eastAsia="en-GB"/>
            </w:rPr>
            <w:t>à</w:t>
          </w:r>
          <w:proofErr w:type="spellEnd"/>
          <w:r w:rsidRPr="00C951DC">
            <w:rPr>
              <w:lang w:val="fr-BE" w:eastAsia="en-GB"/>
            </w:rPr>
            <w:t xml:space="preserve"> travailler au-delà des frontières politiques et organisationnelles et </w:t>
          </w:r>
          <w:r w:rsidR="007A263B">
            <w:rPr>
              <w:lang w:val="fr-BE" w:eastAsia="en-GB"/>
            </w:rPr>
            <w:t xml:space="preserve">une capacité </w:t>
          </w:r>
          <w:r w:rsidRPr="00C951DC">
            <w:rPr>
              <w:lang w:val="fr-BE" w:eastAsia="en-GB"/>
            </w:rPr>
            <w:t xml:space="preserve">de coopérer étroitement avec un large éventail de services </w:t>
          </w:r>
          <w:r>
            <w:rPr>
              <w:lang w:val="fr-BE" w:eastAsia="en-GB"/>
            </w:rPr>
            <w:t xml:space="preserve">au sein </w:t>
          </w:r>
          <w:r w:rsidRPr="00C951DC">
            <w:rPr>
              <w:lang w:val="fr-BE" w:eastAsia="en-GB"/>
            </w:rPr>
            <w:t>de la Commission.</w:t>
          </w:r>
        </w:p>
      </w:sdtContent>
    </w:sdt>
    <w:bookmarkEnd w:id="0" w:displacedByCustomXml="prev"/>
    <w:p w14:paraId="3D69C09B" w14:textId="77777777" w:rsidR="00301CA3" w:rsidRPr="00C951DC"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34A401C2" w14:textId="3DCBAD15" w:rsidR="00DA329B" w:rsidRDefault="00DA329B" w:rsidP="00DA329B">
          <w:pPr>
            <w:rPr>
              <w:b/>
              <w:bCs/>
              <w:lang w:val="fr-BE" w:eastAsia="en-GB"/>
            </w:rPr>
          </w:pPr>
          <w:r w:rsidRPr="00DA329B">
            <w:rPr>
              <w:b/>
              <w:bCs/>
              <w:lang w:val="fr-BE" w:eastAsia="en-GB"/>
            </w:rPr>
            <w:t xml:space="preserve">En tant que candidat idéal, vous </w:t>
          </w:r>
          <w:r>
            <w:rPr>
              <w:b/>
              <w:bCs/>
              <w:lang w:val="fr-BE" w:eastAsia="en-GB"/>
            </w:rPr>
            <w:t>devrez</w:t>
          </w:r>
          <w:r w:rsidRPr="00DA329B">
            <w:rPr>
              <w:b/>
              <w:bCs/>
              <w:lang w:val="fr-BE" w:eastAsia="en-GB"/>
            </w:rPr>
            <w:t xml:space="preserve"> combiner un cadre juridique </w:t>
          </w:r>
          <w:r>
            <w:rPr>
              <w:b/>
              <w:bCs/>
              <w:lang w:val="fr-BE" w:eastAsia="en-GB"/>
            </w:rPr>
            <w:t>avec</w:t>
          </w:r>
          <w:r w:rsidRPr="00DA329B">
            <w:rPr>
              <w:b/>
              <w:bCs/>
              <w:lang w:val="fr-BE" w:eastAsia="en-GB"/>
            </w:rPr>
            <w:t xml:space="preserve"> </w:t>
          </w:r>
          <w:r>
            <w:rPr>
              <w:b/>
              <w:bCs/>
              <w:lang w:val="fr-BE" w:eastAsia="en-GB"/>
            </w:rPr>
            <w:t>une</w:t>
          </w:r>
          <w:r w:rsidR="007A263B">
            <w:rPr>
              <w:b/>
              <w:bCs/>
              <w:lang w:val="fr-BE" w:eastAsia="en-GB"/>
            </w:rPr>
            <w:t xml:space="preserve"> </w:t>
          </w:r>
          <w:proofErr w:type="gramStart"/>
          <w:r w:rsidR="007A263B">
            <w:rPr>
              <w:b/>
              <w:bCs/>
              <w:lang w:val="fr-BE" w:eastAsia="en-GB"/>
            </w:rPr>
            <w:t xml:space="preserve">forte </w:t>
          </w:r>
          <w:r>
            <w:rPr>
              <w:b/>
              <w:bCs/>
              <w:lang w:val="fr-BE" w:eastAsia="en-GB"/>
            </w:rPr>
            <w:t xml:space="preserve"> attention</w:t>
          </w:r>
          <w:proofErr w:type="gramEnd"/>
          <w:r>
            <w:rPr>
              <w:b/>
              <w:bCs/>
              <w:lang w:val="fr-BE" w:eastAsia="en-GB"/>
            </w:rPr>
            <w:t xml:space="preserve"> </w:t>
          </w:r>
          <w:r w:rsidRPr="00DA329B">
            <w:rPr>
              <w:b/>
              <w:bCs/>
              <w:lang w:val="fr-BE" w:eastAsia="en-GB"/>
            </w:rPr>
            <w:t xml:space="preserve">sur les questions numériques. Vous </w:t>
          </w:r>
          <w:r>
            <w:rPr>
              <w:b/>
              <w:bCs/>
              <w:lang w:val="fr-BE" w:eastAsia="en-GB"/>
            </w:rPr>
            <w:t>devrez</w:t>
          </w:r>
          <w:r w:rsidRPr="00DA329B">
            <w:rPr>
              <w:b/>
              <w:bCs/>
              <w:lang w:val="fr-BE" w:eastAsia="en-GB"/>
            </w:rPr>
            <w:t xml:space="preserve"> avoir la capacité de travailler dans différents domaines d’action et de mettre en relation différentes politiques et initiatives. La connaissance des processus d’adoption de la législation de l’UE est un atout. </w:t>
          </w:r>
        </w:p>
        <w:p w14:paraId="019FB46E" w14:textId="0D6AE67F" w:rsidR="00DA329B" w:rsidRPr="00DA329B" w:rsidRDefault="00DA329B" w:rsidP="00DA329B">
          <w:pPr>
            <w:rPr>
              <w:b/>
              <w:bCs/>
              <w:lang w:val="fr-BE" w:eastAsia="en-GB"/>
            </w:rPr>
          </w:pPr>
          <w:r w:rsidRPr="00DA329B">
            <w:rPr>
              <w:b/>
              <w:bCs/>
              <w:lang w:val="fr-BE" w:eastAsia="en-GB"/>
            </w:rPr>
            <w:t>L'acuité politique, la pensée créative et un sens de la stratégie et des tactiques, ainsi qu'une expérience antérieure dans la conception de politiques et/ou de législations, avec des évaluations d'impact, et dans la négociation de législations, seront également des atouts importants.</w:t>
          </w:r>
        </w:p>
        <w:p w14:paraId="5F5D892B" w14:textId="3D0C3AE9" w:rsidR="00DA329B" w:rsidRPr="00545193" w:rsidRDefault="00DA329B" w:rsidP="00DA329B">
          <w:pPr>
            <w:rPr>
              <w:b/>
              <w:bCs/>
              <w:lang w:val="fr-BE" w:eastAsia="en-GB"/>
            </w:rPr>
          </w:pPr>
          <w:r w:rsidRPr="00DA329B">
            <w:rPr>
              <w:b/>
              <w:bCs/>
              <w:lang w:val="fr-BE" w:eastAsia="en-GB"/>
            </w:rPr>
            <w:lastRenderedPageBreak/>
            <w:t xml:space="preserve">Compte tenu de la large portée du projet, vous </w:t>
          </w:r>
          <w:r>
            <w:rPr>
              <w:b/>
              <w:bCs/>
              <w:lang w:val="fr-BE" w:eastAsia="en-GB"/>
            </w:rPr>
            <w:t>devrez</w:t>
          </w:r>
          <w:r w:rsidRPr="00DA329B">
            <w:rPr>
              <w:b/>
              <w:bCs/>
              <w:lang w:val="fr-BE" w:eastAsia="en-GB"/>
            </w:rPr>
            <w:t xml:space="preserve"> être en mesure de créer des réseaux de relations professionnelles et de communiquer clairement, tant oralement que par écrit. Vous dev</w:t>
          </w:r>
          <w:r>
            <w:rPr>
              <w:b/>
              <w:bCs/>
              <w:lang w:val="fr-BE" w:eastAsia="en-GB"/>
            </w:rPr>
            <w:t>r</w:t>
          </w:r>
          <w:r w:rsidRPr="00DA329B">
            <w:rPr>
              <w:b/>
              <w:bCs/>
              <w:lang w:val="fr-BE" w:eastAsia="en-GB"/>
            </w:rPr>
            <w:t>ez avoir une excellente maîtrise de l’anglais, langue principale de travail de l’équipe et au sein de l’unité. La capacité à travailler en français et/ou en allemand est un atout. Les autres langues seraient un plus.</w:t>
          </w:r>
        </w:p>
      </w:sdtContent>
    </w:sdt>
    <w:p w14:paraId="5D76C15C" w14:textId="77777777" w:rsidR="00F65CC2" w:rsidRPr="0054519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w:t>
      </w:r>
      <w:r w:rsidRPr="001D3EEC">
        <w:rPr>
          <w:lang w:val="fr-BE" w:eastAsia="en-GB"/>
        </w:rPr>
        <w:lastRenderedPageBreak/>
        <w:t>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5C001" w14:textId="77777777" w:rsidR="00DD40BF" w:rsidRDefault="00DD40BF">
      <w:pPr>
        <w:spacing w:after="0"/>
      </w:pPr>
      <w:r>
        <w:separator/>
      </w:r>
    </w:p>
  </w:endnote>
  <w:endnote w:type="continuationSeparator" w:id="0">
    <w:p w14:paraId="6B352689" w14:textId="77777777" w:rsidR="00DD40BF" w:rsidRDefault="00DD40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65C10" w14:textId="77777777" w:rsidR="00DD40BF" w:rsidRDefault="00DD40BF">
      <w:pPr>
        <w:spacing w:after="0"/>
      </w:pPr>
      <w:r>
        <w:separator/>
      </w:r>
    </w:p>
  </w:footnote>
  <w:footnote w:type="continuationSeparator" w:id="0">
    <w:p w14:paraId="57242900" w14:textId="77777777" w:rsidR="00DD40BF" w:rsidRDefault="00DD40BF">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46F9F"/>
    <w:rsid w:val="00080A71"/>
    <w:rsid w:val="000914BF"/>
    <w:rsid w:val="001A0074"/>
    <w:rsid w:val="001D3EEC"/>
    <w:rsid w:val="001E3CD7"/>
    <w:rsid w:val="002A6E30"/>
    <w:rsid w:val="002B37EB"/>
    <w:rsid w:val="00301CA3"/>
    <w:rsid w:val="003638B3"/>
    <w:rsid w:val="00377580"/>
    <w:rsid w:val="00387AC6"/>
    <w:rsid w:val="00397DF1"/>
    <w:rsid w:val="003A0017"/>
    <w:rsid w:val="003B3509"/>
    <w:rsid w:val="003D1AC5"/>
    <w:rsid w:val="00443957"/>
    <w:rsid w:val="00462268"/>
    <w:rsid w:val="004B54AA"/>
    <w:rsid w:val="004D3B51"/>
    <w:rsid w:val="004F6BE9"/>
    <w:rsid w:val="00545193"/>
    <w:rsid w:val="00547C5E"/>
    <w:rsid w:val="005527D3"/>
    <w:rsid w:val="00610DDF"/>
    <w:rsid w:val="00634B7D"/>
    <w:rsid w:val="006640FD"/>
    <w:rsid w:val="00667771"/>
    <w:rsid w:val="006A1CB2"/>
    <w:rsid w:val="006C7282"/>
    <w:rsid w:val="006F23BA"/>
    <w:rsid w:val="00710063"/>
    <w:rsid w:val="00720153"/>
    <w:rsid w:val="00732857"/>
    <w:rsid w:val="0074301E"/>
    <w:rsid w:val="00793D9A"/>
    <w:rsid w:val="007A1396"/>
    <w:rsid w:val="007A263B"/>
    <w:rsid w:val="007B5FAE"/>
    <w:rsid w:val="007D0EA6"/>
    <w:rsid w:val="007E131B"/>
    <w:rsid w:val="00811528"/>
    <w:rsid w:val="008241B0"/>
    <w:rsid w:val="008315CD"/>
    <w:rsid w:val="0086572C"/>
    <w:rsid w:val="008B5136"/>
    <w:rsid w:val="0092295D"/>
    <w:rsid w:val="0093009A"/>
    <w:rsid w:val="00A04720"/>
    <w:rsid w:val="00A123B8"/>
    <w:rsid w:val="00A15AE6"/>
    <w:rsid w:val="00A22E7D"/>
    <w:rsid w:val="00A3241E"/>
    <w:rsid w:val="00A53F54"/>
    <w:rsid w:val="00A917BE"/>
    <w:rsid w:val="00B11A8B"/>
    <w:rsid w:val="00B31DC8"/>
    <w:rsid w:val="00BC239A"/>
    <w:rsid w:val="00C16CF8"/>
    <w:rsid w:val="00C27573"/>
    <w:rsid w:val="00C518F5"/>
    <w:rsid w:val="00C951DC"/>
    <w:rsid w:val="00D2583B"/>
    <w:rsid w:val="00DA329B"/>
    <w:rsid w:val="00DD058B"/>
    <w:rsid w:val="00DD40BF"/>
    <w:rsid w:val="00E0579E"/>
    <w:rsid w:val="00E5708E"/>
    <w:rsid w:val="00EA081E"/>
    <w:rsid w:val="00F35F97"/>
    <w:rsid w:val="00F5562F"/>
    <w:rsid w:val="00F617D6"/>
    <w:rsid w:val="00F65CC2"/>
    <w:rsid w:val="00F73CE9"/>
    <w:rsid w:val="00FC412D"/>
    <w:rsid w:val="00FC4F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unhideWhenUsed/>
    <w:locked/>
    <w:rsid w:val="00667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667771"/>
    <w:rPr>
      <w:rFonts w:ascii="Courier New" w:hAnsi="Courier New" w:cs="Courier New"/>
      <w:sz w:val="20"/>
      <w:lang w:val="en-IE"/>
    </w:rPr>
  </w:style>
  <w:style w:type="character" w:customStyle="1" w:styleId="y2iqfc">
    <w:name w:val="y2iqfc"/>
    <w:basedOn w:val="DefaultParagraphFont"/>
    <w:rsid w:val="00667771"/>
  </w:style>
  <w:style w:type="character" w:styleId="UnresolvedMention">
    <w:name w:val="Unresolved Mention"/>
    <w:basedOn w:val="DefaultParagraphFont"/>
    <w:semiHidden/>
    <w:locked/>
    <w:rsid w:val="007D0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849789">
      <w:bodyDiv w:val="1"/>
      <w:marLeft w:val="0"/>
      <w:marRight w:val="0"/>
      <w:marTop w:val="0"/>
      <w:marBottom w:val="0"/>
      <w:divBdr>
        <w:top w:val="none" w:sz="0" w:space="0" w:color="auto"/>
        <w:left w:val="none" w:sz="0" w:space="0" w:color="auto"/>
        <w:bottom w:val="none" w:sz="0" w:space="0" w:color="auto"/>
        <w:right w:val="none" w:sz="0" w:space="0" w:color="auto"/>
      </w:divBdr>
      <w:divsChild>
        <w:div w:id="719717833">
          <w:marLeft w:val="0"/>
          <w:marRight w:val="0"/>
          <w:marTop w:val="0"/>
          <w:marBottom w:val="0"/>
          <w:divBdr>
            <w:top w:val="none" w:sz="0" w:space="0" w:color="auto"/>
            <w:left w:val="none" w:sz="0" w:space="0" w:color="auto"/>
            <w:bottom w:val="none" w:sz="0" w:space="0" w:color="auto"/>
            <w:right w:val="none" w:sz="0" w:space="0" w:color="auto"/>
          </w:divBdr>
        </w:div>
        <w:div w:id="2111274108">
          <w:marLeft w:val="0"/>
          <w:marRight w:val="0"/>
          <w:marTop w:val="0"/>
          <w:marBottom w:val="0"/>
          <w:divBdr>
            <w:top w:val="none" w:sz="0" w:space="0" w:color="auto"/>
            <w:left w:val="none" w:sz="0" w:space="0" w:color="auto"/>
            <w:bottom w:val="none" w:sz="0" w:space="0" w:color="auto"/>
            <w:right w:val="none" w:sz="0" w:space="0" w:color="auto"/>
          </w:divBdr>
        </w:div>
      </w:divsChild>
    </w:div>
    <w:div w:id="1493836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8267586097614EC2A0319085EB609ABD"/>
        <w:category>
          <w:name w:val="General"/>
          <w:gallery w:val="placeholder"/>
        </w:category>
        <w:types>
          <w:type w:val="bbPlcHdr"/>
        </w:types>
        <w:behaviors>
          <w:behavior w:val="content"/>
        </w:behaviors>
        <w:guid w:val="{A5F719FB-5CA4-4515-9008-BF88D9E5CC4E}"/>
      </w:docPartPr>
      <w:docPartBody>
        <w:p w:rsidR="00C96FF2" w:rsidRDefault="00672BA8" w:rsidP="00672BA8">
          <w:pPr>
            <w:pStyle w:val="8267586097614EC2A0319085EB609ABD"/>
          </w:pPr>
          <w:r w:rsidRPr="00111AB6">
            <w:rPr>
              <w:rStyle w:val="PlaceholderText"/>
            </w:rPr>
            <w:t>Click or tap here to enter text.</w:t>
          </w:r>
        </w:p>
      </w:docPartBody>
    </w:docPart>
    <w:docPart>
      <w:docPartPr>
        <w:name w:val="81ECEAF91C0C454A9A94F78B9610F22F"/>
        <w:category>
          <w:name w:val="General"/>
          <w:gallery w:val="placeholder"/>
        </w:category>
        <w:types>
          <w:type w:val="bbPlcHdr"/>
        </w:types>
        <w:behaviors>
          <w:behavior w:val="content"/>
        </w:behaviors>
        <w:guid w:val="{69902B87-2059-4244-A692-007070B4D224}"/>
      </w:docPartPr>
      <w:docPartBody>
        <w:p w:rsidR="00C96FF2" w:rsidRDefault="00C96FF2" w:rsidP="00C96FF2">
          <w:pPr>
            <w:pStyle w:val="81ECEAF91C0C454A9A94F78B9610F22F"/>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D1AC5"/>
    <w:rsid w:val="004A28CE"/>
    <w:rsid w:val="004B173D"/>
    <w:rsid w:val="00534FB6"/>
    <w:rsid w:val="00672BA8"/>
    <w:rsid w:val="00710063"/>
    <w:rsid w:val="007818B4"/>
    <w:rsid w:val="00811528"/>
    <w:rsid w:val="0093009A"/>
    <w:rsid w:val="00966ECA"/>
    <w:rsid w:val="00983F83"/>
    <w:rsid w:val="00A123B8"/>
    <w:rsid w:val="00AC0545"/>
    <w:rsid w:val="00B11A8B"/>
    <w:rsid w:val="00C01D23"/>
    <w:rsid w:val="00C96FF2"/>
    <w:rsid w:val="00FC412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96FF2"/>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8267586097614EC2A0319085EB609ABD">
    <w:name w:val="8267586097614EC2A0319085EB609ABD"/>
    <w:rsid w:val="00672BA8"/>
    <w:pPr>
      <w:spacing w:line="278" w:lineRule="auto"/>
    </w:pPr>
    <w:rPr>
      <w:kern w:val="2"/>
      <w:sz w:val="24"/>
      <w:szCs w:val="24"/>
      <w14:ligatures w14:val="standardContextual"/>
    </w:rPr>
  </w:style>
  <w:style w:type="paragraph" w:customStyle="1" w:styleId="81ECEAF91C0C454A9A94F78B9610F22F">
    <w:name w:val="81ECEAF91C0C454A9A94F78B9610F22F"/>
    <w:rsid w:val="00C96FF2"/>
    <w:pPr>
      <w:spacing w:line="278" w:lineRule="auto"/>
    </w:pPr>
    <w:rPr>
      <w:kern w:val="2"/>
      <w:sz w:val="24"/>
      <w:szCs w:val="24"/>
      <w:lang w:val="de-DE" w:eastAsia="de-D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8C630964-EF36-40FD-B8BF-7C942D3725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C2A02B-F82E-4DBB-B923-304C9075E1AC}">
  <ds:schemaRefs>
    <ds:schemaRef ds:uri="http://schemas.microsoft.com/sharepoint/v3/contenttype/forms"/>
  </ds:schemaRefs>
</ds:datastoreItem>
</file>

<file path=customXml/itemProps4.xml><?xml version="1.0" encoding="utf-8"?>
<ds:datastoreItem xmlns:ds="http://schemas.openxmlformats.org/officeDocument/2006/customXml" ds:itemID="{19E2B3C6-FE5E-4DAA-91D5-59C02DE0B78B}">
  <ds:schemaRefs>
    <ds:schemaRef ds:uri="http://purl.org/dc/elements/1.1/"/>
    <ds:schemaRef ds:uri="http://schemas.microsoft.com/office/2006/metadata/properties"/>
    <ds:schemaRef ds:uri="http://purl.org/dc/terms/"/>
    <ds:schemaRef ds:uri="30c666ed-fe46-43d6-bf30-6de2567680e6"/>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1325</Words>
  <Characters>7558</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2025-06-10T11:09:00Z</dcterms:created>
  <dcterms:modified xsi:type="dcterms:W3CDTF">2025-06-11T14:27:00Z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